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8C" w:rsidRPr="0034268C" w:rsidRDefault="0060628C" w:rsidP="0034268C">
      <w:pPr>
        <w:widowControl w:val="0"/>
        <w:tabs>
          <w:tab w:val="left" w:pos="0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60628C" w:rsidRPr="0034268C" w:rsidRDefault="0060628C" w:rsidP="0034268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Учебный предмет: </w:t>
      </w:r>
      <w:r w:rsidRPr="003426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</w:p>
    <w:p w:rsidR="0060628C" w:rsidRPr="0034268C" w:rsidRDefault="0060628C" w:rsidP="0034268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34268C">
        <w:rPr>
          <w:rFonts w:ascii="Times New Roman" w:eastAsia="Times New Roman" w:hAnsi="Times New Roman" w:cs="Times New Roman"/>
          <w:sz w:val="24"/>
          <w:szCs w:val="24"/>
          <w:lang w:eastAsia="ru-RU"/>
        </w:rPr>
        <w:t>: 4</w:t>
      </w:r>
    </w:p>
    <w:p w:rsidR="0060628C" w:rsidRPr="0034268C" w:rsidRDefault="0060628C" w:rsidP="0034268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34268C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60628C" w:rsidRPr="0034268C" w:rsidRDefault="0060628C" w:rsidP="0034268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342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628C" w:rsidRPr="0034268C" w:rsidRDefault="0060628C" w:rsidP="0034268C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273 – ФЗ «Об образовании в РФ»;</w:t>
      </w:r>
    </w:p>
    <w:p w:rsidR="0060628C" w:rsidRPr="0034268C" w:rsidRDefault="0060628C" w:rsidP="0034268C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 (Приказ </w:t>
      </w:r>
      <w:proofErr w:type="spellStart"/>
      <w:r w:rsidRPr="00342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342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06.10.2009 г. № 373) с учётом изменений (Приказы </w:t>
      </w:r>
      <w:proofErr w:type="spellStart"/>
      <w:r w:rsidRPr="00342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342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26.11.2010 № 1241, от 22.09.2011 № 2357, от 18.12.2012 № 1060, от 29.12.2014 № 1643, </w:t>
      </w:r>
      <w:proofErr w:type="gramStart"/>
      <w:r w:rsidRPr="00342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342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31.12.2015 № 1576);</w:t>
      </w:r>
    </w:p>
    <w:p w:rsidR="0060628C" w:rsidRPr="0034268C" w:rsidRDefault="0060628C" w:rsidP="0034268C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программы начального общего образования </w:t>
      </w:r>
      <w:r w:rsidRPr="00342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34268C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Письмо Департамента</w:t>
      </w:r>
      <w:r w:rsidRPr="00342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образования </w:t>
      </w:r>
      <w:proofErr w:type="spellStart"/>
      <w:r w:rsidRPr="00342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342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 от 16.08.2010 г. № 03-48)</w:t>
      </w:r>
      <w:r w:rsidRPr="0034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42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учётом авторской программы </w:t>
      </w:r>
      <w:r w:rsidRPr="0034268C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 Климановой, В.Г. Горецкого, «Русский язык. 1-4- классы»</w:t>
      </w:r>
      <w:r w:rsidRPr="0034268C">
        <w:rPr>
          <w:rFonts w:ascii="Times New Roman" w:hAnsi="Times New Roman" w:cs="Times New Roman"/>
          <w:sz w:val="24"/>
          <w:szCs w:val="24"/>
        </w:rPr>
        <w:t xml:space="preserve"> </w:t>
      </w:r>
      <w:r w:rsidRPr="0034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(образовательная программа  «Школа России»); </w:t>
      </w:r>
    </w:p>
    <w:p w:rsidR="0060628C" w:rsidRPr="0034268C" w:rsidRDefault="0060628C" w:rsidP="0034268C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МБОУ СШ № 155.</w:t>
      </w:r>
    </w:p>
    <w:p w:rsidR="0060628C" w:rsidRPr="0034268C" w:rsidRDefault="0060628C" w:rsidP="0034268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2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34268C" w:rsidRPr="0034268C" w:rsidRDefault="0034268C" w:rsidP="0034268C">
      <w:pPr>
        <w:pStyle w:val="ConsPlusNormal"/>
        <w:numPr>
          <w:ilvl w:val="0"/>
          <w:numId w:val="3"/>
        </w:numPr>
        <w:spacing w:line="276" w:lineRule="auto"/>
        <w:jc w:val="both"/>
        <w:rPr>
          <w:color w:val="000000"/>
        </w:rPr>
      </w:pPr>
      <w:proofErr w:type="spellStart"/>
      <w:r w:rsidRPr="0034268C">
        <w:rPr>
          <w:color w:val="000000"/>
        </w:rPr>
        <w:t>Канакина</w:t>
      </w:r>
      <w:proofErr w:type="spellEnd"/>
      <w:r w:rsidRPr="0034268C">
        <w:rPr>
          <w:color w:val="000000"/>
        </w:rPr>
        <w:t xml:space="preserve"> </w:t>
      </w:r>
      <w:proofErr w:type="spellStart"/>
      <w:r w:rsidRPr="0034268C">
        <w:rPr>
          <w:color w:val="000000"/>
        </w:rPr>
        <w:t>В.П.,Горецкий</w:t>
      </w:r>
      <w:proofErr w:type="spellEnd"/>
      <w:r w:rsidRPr="0034268C">
        <w:rPr>
          <w:color w:val="000000"/>
        </w:rPr>
        <w:t xml:space="preserve"> В.Г. Русский язык (в 2-ух частях), 4 класс,  АО "Издательство "Просвещение",    2014 г. </w:t>
      </w:r>
    </w:p>
    <w:p w:rsidR="0060628C" w:rsidRPr="0034268C" w:rsidRDefault="0060628C" w:rsidP="0034268C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34268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учащихся, а также навыков грамотного, безошибочного письма как показателя общей культуры человека</w:t>
      </w:r>
      <w:proofErr w:type="gramStart"/>
      <w:r w:rsidRPr="0034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0628C" w:rsidRPr="0034268C" w:rsidRDefault="0060628C" w:rsidP="0034268C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2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60628C" w:rsidRPr="0034268C" w:rsidRDefault="0060628C" w:rsidP="0034268C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8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42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60628C" w:rsidRPr="0034268C" w:rsidRDefault="0060628C" w:rsidP="0034268C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4268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42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    </w:t>
      </w:r>
    </w:p>
    <w:p w:rsidR="0060628C" w:rsidRPr="0034268C" w:rsidRDefault="0060628C" w:rsidP="0034268C">
      <w:pPr>
        <w:widowControl w:val="0"/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2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 w:rsidRPr="0034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</w:t>
      </w:r>
    </w:p>
    <w:p w:rsidR="0060628C" w:rsidRPr="0034268C" w:rsidRDefault="0060628C" w:rsidP="0034268C">
      <w:pPr>
        <w:widowControl w:val="0"/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2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3066"/>
        <w:gridCol w:w="3818"/>
        <w:gridCol w:w="2580"/>
      </w:tblGrid>
      <w:tr w:rsidR="0060628C" w:rsidRPr="0034268C" w:rsidTr="000C0110">
        <w:tc>
          <w:tcPr>
            <w:tcW w:w="3066" w:type="dxa"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8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818" w:type="dxa"/>
            <w:shd w:val="clear" w:color="auto" w:fill="auto"/>
          </w:tcPr>
          <w:p w:rsidR="0060628C" w:rsidRPr="0034268C" w:rsidRDefault="0060628C" w:rsidP="0034268C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2580" w:type="dxa"/>
            <w:shd w:val="clear" w:color="auto" w:fill="auto"/>
          </w:tcPr>
          <w:p w:rsidR="0060628C" w:rsidRPr="0034268C" w:rsidRDefault="0060628C" w:rsidP="0034268C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и формы промежуточной аттестации</w:t>
            </w:r>
          </w:p>
        </w:tc>
      </w:tr>
      <w:tr w:rsidR="0060628C" w:rsidRPr="0034268C" w:rsidTr="000C0110">
        <w:tc>
          <w:tcPr>
            <w:tcW w:w="3066" w:type="dxa"/>
            <w:shd w:val="clear" w:color="auto" w:fill="auto"/>
            <w:vAlign w:val="center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Диктант.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34268C" w:rsidRPr="0034268C" w:rsidRDefault="0034268C" w:rsidP="0034268C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4268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С 30.04 .2020 по</w:t>
            </w:r>
          </w:p>
          <w:p w:rsidR="0034268C" w:rsidRPr="0034268C" w:rsidRDefault="0034268C" w:rsidP="0034268C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4268C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22.05.2020 г.</w:t>
            </w:r>
          </w:p>
          <w:p w:rsidR="0034268C" w:rsidRPr="0034268C" w:rsidRDefault="0034268C" w:rsidP="0034268C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34268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8C" w:rsidRPr="0034268C" w:rsidTr="000C0110">
        <w:tc>
          <w:tcPr>
            <w:tcW w:w="3066" w:type="dxa"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3818" w:type="dxa"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268C">
              <w:rPr>
                <w:rFonts w:ascii="Times New Roman" w:hAnsi="Times New Roman" w:cs="Times New Roman"/>
                <w:iCs/>
                <w:sz w:val="24"/>
                <w:szCs w:val="24"/>
              </w:rPr>
              <w:t>Стартовая диагностическая работа.</w:t>
            </w:r>
            <w:r w:rsidRPr="0034268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2580" w:type="dxa"/>
            <w:vMerge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8C" w:rsidRPr="0034268C" w:rsidTr="000C0110">
        <w:tc>
          <w:tcPr>
            <w:tcW w:w="3066" w:type="dxa"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C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  <w:r w:rsidRPr="003426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80" w:type="dxa"/>
            <w:vMerge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0628C" w:rsidRPr="0034268C" w:rsidTr="000C0110">
        <w:tc>
          <w:tcPr>
            <w:tcW w:w="3066" w:type="dxa"/>
            <w:vMerge w:val="restart"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3818" w:type="dxa"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2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2580" w:type="dxa"/>
            <w:vMerge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8C" w:rsidRPr="0034268C" w:rsidTr="000C0110">
        <w:tc>
          <w:tcPr>
            <w:tcW w:w="3066" w:type="dxa"/>
            <w:vMerge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268C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за первое полугодие.</w:t>
            </w:r>
            <w:r w:rsidRPr="0034268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2580" w:type="dxa"/>
            <w:vMerge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8C" w:rsidRPr="0034268C" w:rsidTr="000C0110">
        <w:tc>
          <w:tcPr>
            <w:tcW w:w="3066" w:type="dxa"/>
            <w:vMerge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268C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Контрольный диктант за первое полугодие</w:t>
            </w:r>
            <w:r w:rsidRPr="0034268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80" w:type="dxa"/>
            <w:vMerge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0628C" w:rsidRPr="0034268C" w:rsidTr="000C0110">
        <w:tc>
          <w:tcPr>
            <w:tcW w:w="3066" w:type="dxa"/>
            <w:vMerge w:val="restart"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C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818" w:type="dxa"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2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2580" w:type="dxa"/>
            <w:vMerge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8C" w:rsidRPr="0034268C" w:rsidTr="000C0110">
        <w:tc>
          <w:tcPr>
            <w:tcW w:w="3066" w:type="dxa"/>
            <w:vMerge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268C">
              <w:rPr>
                <w:rFonts w:ascii="Times New Roman" w:hAnsi="Times New Roman" w:cs="Times New Roman"/>
                <w:iCs/>
                <w:sz w:val="24"/>
                <w:szCs w:val="24"/>
              </w:rPr>
              <w:t>Диктант.</w:t>
            </w:r>
          </w:p>
        </w:tc>
        <w:tc>
          <w:tcPr>
            <w:tcW w:w="2580" w:type="dxa"/>
            <w:vMerge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0628C" w:rsidRPr="0034268C" w:rsidTr="000C0110">
        <w:tc>
          <w:tcPr>
            <w:tcW w:w="3066" w:type="dxa"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C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3818" w:type="dxa"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268C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2580" w:type="dxa"/>
            <w:vMerge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8C" w:rsidRPr="0034268C" w:rsidTr="000C0110">
        <w:tc>
          <w:tcPr>
            <w:tcW w:w="3066" w:type="dxa"/>
            <w:vMerge w:val="restart"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3818" w:type="dxa"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268C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2580" w:type="dxa"/>
            <w:vMerge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8C" w:rsidRPr="0034268C" w:rsidTr="000C0110">
        <w:tc>
          <w:tcPr>
            <w:tcW w:w="3066" w:type="dxa"/>
            <w:vMerge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268C">
              <w:rPr>
                <w:rFonts w:ascii="Times New Roman" w:hAnsi="Times New Roman" w:cs="Times New Roman"/>
                <w:iCs/>
                <w:sz w:val="24"/>
                <w:szCs w:val="24"/>
              </w:rPr>
              <w:t>Диктант.</w:t>
            </w:r>
          </w:p>
        </w:tc>
        <w:tc>
          <w:tcPr>
            <w:tcW w:w="2580" w:type="dxa"/>
            <w:vMerge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8C" w:rsidRPr="0034268C" w:rsidTr="000C0110">
        <w:tc>
          <w:tcPr>
            <w:tcW w:w="3066" w:type="dxa"/>
            <w:vMerge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268C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2580" w:type="dxa"/>
            <w:vMerge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8C" w:rsidRPr="0034268C" w:rsidTr="000C0110">
        <w:tc>
          <w:tcPr>
            <w:tcW w:w="3066" w:type="dxa"/>
            <w:vMerge w:val="restart"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818" w:type="dxa"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268C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2580" w:type="dxa"/>
            <w:vMerge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8C" w:rsidRPr="0034268C" w:rsidTr="000C0110">
        <w:tc>
          <w:tcPr>
            <w:tcW w:w="3066" w:type="dxa"/>
            <w:vMerge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268C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2580" w:type="dxa"/>
            <w:vMerge/>
            <w:shd w:val="clear" w:color="auto" w:fill="auto"/>
          </w:tcPr>
          <w:p w:rsidR="0060628C" w:rsidRPr="0034268C" w:rsidRDefault="0060628C" w:rsidP="003426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28C" w:rsidRPr="0034268C" w:rsidRDefault="0060628C" w:rsidP="0034268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8C" w:rsidRPr="0034268C" w:rsidRDefault="0060628C" w:rsidP="0034268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28C" w:rsidRPr="0034268C" w:rsidRDefault="0060628C" w:rsidP="0034268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26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Аннотацию сос</w:t>
      </w:r>
      <w:r w:rsidR="0034268C" w:rsidRPr="0034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тавил учитель начальных классов: </w:t>
      </w:r>
      <w:r w:rsidR="003426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Гордеева Л.А.</w:t>
      </w:r>
      <w:bookmarkStart w:id="0" w:name="_GoBack"/>
      <w:bookmarkEnd w:id="0"/>
    </w:p>
    <w:p w:rsidR="0060628C" w:rsidRPr="0034268C" w:rsidRDefault="0060628C" w:rsidP="0034268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C90" w:rsidRPr="0034268C" w:rsidRDefault="006B1C90" w:rsidP="003426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1C90" w:rsidRPr="0034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241"/>
    <w:multiLevelType w:val="multilevel"/>
    <w:tmpl w:val="E604BBEE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>
    <w:nsid w:val="07504671"/>
    <w:multiLevelType w:val="multilevel"/>
    <w:tmpl w:val="3FECB3A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731D71"/>
    <w:multiLevelType w:val="hybridMultilevel"/>
    <w:tmpl w:val="4E801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5027D"/>
    <w:multiLevelType w:val="hybridMultilevel"/>
    <w:tmpl w:val="0664A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ED"/>
    <w:rsid w:val="000B49ED"/>
    <w:rsid w:val="0034268C"/>
    <w:rsid w:val="0060628C"/>
    <w:rsid w:val="006B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0628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426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2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0628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426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2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PC</dc:creator>
  <cp:keywords/>
  <dc:description/>
  <cp:lastModifiedBy>LEN PC</cp:lastModifiedBy>
  <cp:revision>4</cp:revision>
  <dcterms:created xsi:type="dcterms:W3CDTF">2020-04-26T15:26:00Z</dcterms:created>
  <dcterms:modified xsi:type="dcterms:W3CDTF">2020-04-26T22:41:00Z</dcterms:modified>
</cp:coreProperties>
</file>